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D23EC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-826936</wp:posOffset>
            </wp:positionH>
            <wp:positionV relativeFrom="paragraph">
              <wp:posOffset>-818984</wp:posOffset>
            </wp:positionV>
            <wp:extent cx="7402452" cy="10503673"/>
            <wp:effectExtent l="19050" t="0" r="7998" b="0"/>
            <wp:wrapNone/>
            <wp:docPr id="1" name="Picture 1" descr="C:\Users\Administrator\Desktop\คู่มือการจัดทำแผนพัฒนาสามปี\คู่มือการจัดทำแผนพัฒนาสามป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คู่มือการจัดทำแผนพัฒนาสามปี\คู่มือการจัดทำแผนพัฒนาสามป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2245" cy="10503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>
      <w:pPr>
        <w:rPr>
          <w:noProof/>
        </w:rPr>
      </w:pPr>
    </w:p>
    <w:p w:rsidR="00D23EC4" w:rsidRDefault="00D23EC4">
      <w:pPr>
        <w:rPr>
          <w:noProof/>
        </w:rPr>
      </w:pPr>
    </w:p>
    <w:p w:rsidR="00D23EC4" w:rsidRDefault="00D23EC4">
      <w:pPr>
        <w:rPr>
          <w:noProof/>
        </w:rPr>
      </w:pPr>
    </w:p>
    <w:p w:rsidR="00D23EC4" w:rsidRDefault="00D23EC4">
      <w:pPr>
        <w:rPr>
          <w:noProof/>
        </w:rPr>
      </w:pPr>
    </w:p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-815837</wp:posOffset>
            </wp:positionH>
            <wp:positionV relativeFrom="paragraph">
              <wp:posOffset>-818984</wp:posOffset>
            </wp:positionV>
            <wp:extent cx="7388909" cy="10527527"/>
            <wp:effectExtent l="19050" t="0" r="2491" b="0"/>
            <wp:wrapNone/>
            <wp:docPr id="2" name="Picture 2" descr="C:\Users\Administrator\Desktop\คู่มือการจัดทำแผนพัฒนาสามปี\คู่มือการจัดทำแผนพัฒนาสามป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คู่มือการจัดทำแผนพัฒนาสามปี\คู่มือการจัดทำแผนพัฒนาสามปี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4626" cy="10535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>
      <w:r w:rsidRPr="00D23EC4"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-875030</wp:posOffset>
            </wp:positionV>
            <wp:extent cx="7430770" cy="10495280"/>
            <wp:effectExtent l="19050" t="0" r="0" b="0"/>
            <wp:wrapThrough wrapText="bothSides">
              <wp:wrapPolygon edited="0">
                <wp:start x="-55" y="0"/>
                <wp:lineTo x="-55" y="21563"/>
                <wp:lineTo x="21596" y="21563"/>
                <wp:lineTo x="21596" y="0"/>
                <wp:lineTo x="-55" y="0"/>
              </wp:wrapPolygon>
            </wp:wrapThrough>
            <wp:docPr id="6" name="Picture 3" descr="C:\Users\Administrator\Desktop\คู่มือการจัดทำแผนพัฒนาสามปี\คู่มือการจัดทำแผนพัฒนาสามปี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คู่มือการจัดทำแผนพัฒนาสามปี\คู่มือการจัดทำแผนพัฒนาสามปี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770" cy="1049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EC4" w:rsidRDefault="00D23EC4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-815837</wp:posOffset>
            </wp:positionH>
            <wp:positionV relativeFrom="paragraph">
              <wp:posOffset>-842839</wp:posOffset>
            </wp:positionV>
            <wp:extent cx="7320004" cy="10424160"/>
            <wp:effectExtent l="19050" t="0" r="0" b="0"/>
            <wp:wrapNone/>
            <wp:docPr id="4" name="Picture 4" descr="C:\Users\Administrator\Desktop\คู่มือการจัดทำแผนพัฒนาสามปี\คู่มือการจัดทำแผนพัฒนาสามปี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คู่มือการจัดทำแผนพัฒนาสามปี\คู่มือการจัดทำแผนพัฒนาสามปี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0004" cy="1042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p w:rsidR="00D23EC4" w:rsidRDefault="00D23EC4"/>
    <w:sectPr w:rsidR="00D23EC4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D23EC4"/>
    <w:rsid w:val="000A5055"/>
    <w:rsid w:val="00AE5679"/>
    <w:rsid w:val="00D23EC4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23EC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23EC4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2017-07-04T06:42:00Z</dcterms:created>
  <dcterms:modified xsi:type="dcterms:W3CDTF">2017-07-04T06:50:00Z</dcterms:modified>
</cp:coreProperties>
</file>