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64E" w:rsidRDefault="001D564E" w:rsidP="001D564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564E" w:rsidRDefault="001D564E" w:rsidP="001D564E">
      <w:pPr>
        <w:jc w:val="center"/>
      </w:pPr>
    </w:p>
    <w:p w:rsidR="001D564E" w:rsidRPr="00CC575F" w:rsidRDefault="001D564E" w:rsidP="001D56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1D564E" w:rsidRPr="00CC575F" w:rsidRDefault="001D564E" w:rsidP="001D56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การรับลงทะเบียนผู้มีสิทธิรับเงินเบี้ยยังชีพผู้สูงอายุขององค์กรปกครองส่วนท้องถิ่น</w:t>
      </w:r>
    </w:p>
    <w:p w:rsidR="001D564E" w:rsidRPr="00CC575F" w:rsidRDefault="001D564E" w:rsidP="001D56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  พ.ศ. 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1D564E" w:rsidRPr="0075768C" w:rsidRDefault="001D564E" w:rsidP="001D564E">
      <w:pPr>
        <w:jc w:val="center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</w:t>
      </w:r>
    </w:p>
    <w:p w:rsidR="001D564E" w:rsidRPr="0075768C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ตามความนัยข้อ  ๗  แห่ง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พ.ศ.  ๒๕๕๒   ภายในเดือนพฤศจิกายนของทุกปีให้ผู้ที่จะมีอายุครบหกสิบปีบริบูรณ์ขึ้นไปในปีงบประมาณถัดไป  และมีคุณสมบัติครบถ้วนตามข้อ  ๖  มาลงทะเบียนและยื่นคำขอรับเงินเบี้ยยังชีพผู้สูงอายุด้วยตนเ</w:t>
      </w:r>
      <w:r>
        <w:rPr>
          <w:rFonts w:ascii="TH SarabunPSK" w:hAnsi="TH SarabunPSK" w:cs="TH SarabunPSK"/>
          <w:sz w:val="32"/>
          <w:szCs w:val="32"/>
          <w:cs/>
        </w:rPr>
        <w:t xml:space="preserve">องต่อองค์กรปกครองส่วนท้องถิ่นที่ตนมีภูมิลำเนา ณ </w:t>
      </w:r>
      <w:r w:rsidRPr="0075768C">
        <w:rPr>
          <w:rFonts w:ascii="TH SarabunPSK" w:hAnsi="TH SarabunPSK" w:cs="TH SarabunPSK"/>
          <w:sz w:val="32"/>
          <w:szCs w:val="32"/>
          <w:cs/>
        </w:rPr>
        <w:t>สำนักงานองค์กรปกครองส่วนท้องถิ่น  หรือสถานที่ที่องค์กรปกครองส่วนท้องถิ่นกำหนด</w:t>
      </w:r>
    </w:p>
    <w:p w:rsidR="001D564E" w:rsidRPr="0075768C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เพื่อให้การดำเนินงานรับลงทะเบียนผู้มีสิทธิรับเบี้ยยังชีพของผู้สูงอายุ</w:t>
      </w:r>
      <w:r>
        <w:rPr>
          <w:rFonts w:ascii="TH SarabunPSK" w:hAnsi="TH SarabunPSK" w:cs="TH SarabunPSK"/>
          <w:sz w:val="32"/>
          <w:szCs w:val="32"/>
          <w:cs/>
        </w:rPr>
        <w:t xml:space="preserve">    ประจำปีงบประมาณ  พ.ศ. 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และเพื่อเป็นการเตรียมความพร้อมด้านข้อมูลในการเสนอขอรับงบประมาณเบี้ยยังชีพผู้สูงอา</w:t>
      </w:r>
      <w:r>
        <w:rPr>
          <w:rFonts w:ascii="TH SarabunPSK" w:hAnsi="TH SarabunPSK" w:cs="TH SarabunPSK"/>
          <w:sz w:val="32"/>
          <w:szCs w:val="32"/>
          <w:cs/>
        </w:rPr>
        <w:t>ยุ   ประจำปีงบประมาณ  พ.ศ.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ทางองค์การบริหารส่วนตำบลหนองบ่อจึงได้กำหนดการรับลงทะเบียนผู้มีสิทธิรับเงินเบี้ยยังชีพผู้สูงอายุ   เพื่อรับเงินเบี้ยยังชีพผู้สูงอายุในเขตองค์การบริหารส่วนตำบลหนองบ่อ   ระหว่างวันที่  ๑  -  ๓๐  พฤศจิกายน  พ.ศ.   ๒</w:t>
      </w:r>
      <w:r>
        <w:rPr>
          <w:rFonts w:ascii="TH SarabunPSK" w:hAnsi="TH SarabunPSK" w:cs="TH SarabunPSK"/>
          <w:sz w:val="32"/>
          <w:szCs w:val="32"/>
          <w:cs/>
        </w:rPr>
        <w:t>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ในวันเวลาราชการ  ณ   สำนักงานองค์การบริหารส่วนตำบลหนองบ่อ    โดยมีคุณสมบัติ  ดังนี้</w:t>
      </w: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คุณสมบัติของผู้สูงอายุ เป็นผู้สูงอายุรายใหม่ที่ยังไม่เคยลงทะเบียนมาก่อนหรือผู้สูงอายุที่ย้ายภูมิลำเนาเข้ามาใหม่ในเขตพื้นที่องค์การบริหารส่วนตำบลหนองบ่อ   รายละเอียดดังนี้</w:t>
      </w:r>
    </w:p>
    <w:p w:rsidR="001D564E" w:rsidRDefault="001D564E" w:rsidP="001D564E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มีสัญชาติไทย</w:t>
      </w:r>
    </w:p>
    <w:p w:rsidR="001D564E" w:rsidRDefault="001D564E" w:rsidP="001D564E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มีอายุครบหกสิบปีบริบูรณ์  (โดยเป็นผู้เกิดก่อน   ๑  ตุลาคม   ๒๔๙๘  สำหรับในกรณีที่ในทะเบียนราษฎรไม่ปรากฏวันที่  เดือนเกิด  ให้ถือว่าบุคคลนั้นเกิดในวันที่  ๑  มกราคมของปีนั้น)</w:t>
      </w:r>
    </w:p>
    <w:p w:rsidR="001D564E" w:rsidRDefault="001D564E" w:rsidP="001D564E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1D564E" w:rsidRDefault="001D564E" w:rsidP="001D564E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 รัฐวิสาหกิจ  หรือองค์กรปกครองส่วนท้องถิ่น  ได้แก่  ผู้รับเงินบำนาญ  เบี้ยหวัด  บำนาญพิเศษ  หรือเงินอื่นใด  ในลักษณะเดียวกัน  ผู้สูงอายุที่อยู่ในสถานสงเคราะห์ของรัฐหรือองค์กรปกครองส่วนท้องถิ่น   ผู้ได้รับเงินเดือน  ค่าตอบแทน  รายได้ประจำ  หรือผลประโยชน์ตอบแทนอื่นที่รัฐหรือองค์กรปกครองส่วนท้องถิ่นได้จัดให้เป็นประจำยกเว้นผู้พิการและผู้ป่วยเอดส์</w:t>
      </w:r>
    </w:p>
    <w:p w:rsidR="001D564E" w:rsidRDefault="001D564E" w:rsidP="001D564E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เอกสารหลักฐานประกอบแบบคำขอลงทะเบียนขอรับเงินเบี้ยยังชีพผู้สูงอายุประกอบด้วย</w:t>
      </w:r>
    </w:p>
    <w:p w:rsidR="001D564E" w:rsidRDefault="001D564E" w:rsidP="001D564E">
      <w:pPr>
        <w:pStyle w:val="a3"/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</w:p>
    <w:p w:rsidR="001D564E" w:rsidRDefault="001D564E" w:rsidP="001D564E">
      <w:pPr>
        <w:pStyle w:val="a3"/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1D564E" w:rsidRDefault="001D564E" w:rsidP="001D564E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สำเนาสมุด</w:t>
      </w:r>
      <w:r w:rsidRPr="001E3A56">
        <w:rPr>
          <w:rFonts w:ascii="TH SarabunPSK" w:hAnsi="TH SarabunPSK" w:cs="TH SarabunPSK" w:hint="cs"/>
          <w:sz w:val="32"/>
          <w:szCs w:val="32"/>
          <w:cs/>
        </w:rPr>
        <w:t>บัญชีเงินธนาคาร</w:t>
      </w:r>
      <w:r>
        <w:rPr>
          <w:rFonts w:ascii="TH SarabunPSK" w:hAnsi="TH SarabunPSK" w:cs="TH SarabunPSK" w:hint="cs"/>
          <w:sz w:val="32"/>
          <w:szCs w:val="32"/>
          <w:cs/>
        </w:rPr>
        <w:t>เพื่อการเกษตรและสหกรณ์การเกษตร (ธ.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ก.ส.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          สาขาย่านตาขาว</w:t>
      </w:r>
      <w:r w:rsidRPr="001E3A5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E3A56">
        <w:rPr>
          <w:rFonts w:ascii="TH SarabunPSK" w:hAnsi="TH SarabunPSK" w:cs="TH SarabunPSK" w:hint="cs"/>
          <w:sz w:val="32"/>
          <w:szCs w:val="32"/>
          <w:cs/>
        </w:rPr>
        <w:t>สำหรับกรณีที่ผู้ขอรับเงินเบี้ยยังชีพผู้สูงอายุผ่านธนาคาร</w:t>
      </w:r>
    </w:p>
    <w:p w:rsidR="001D564E" w:rsidRDefault="001D564E" w:rsidP="001D564E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มีความจำเป็นผู้สูงอายุรายใดไม่สามารถมายื่นคำขอลงทะเบียนขอรับเงินเบี้ยยังชีพด้วยตนเองได้   ก็ให้ทำหนังสือมอบอำนาจโดยให้ผู้รับมอบอำนาจทำการแทน  พร้อมแนบเอกสารดังนี้</w:t>
      </w:r>
    </w:p>
    <w:p w:rsidR="001D564E" w:rsidRDefault="001D564E" w:rsidP="001D564E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1D564E" w:rsidRDefault="001D564E" w:rsidP="001D564E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สำเนาทะเบียนบ้านของผู้รับมอบอำนาจ</w:t>
      </w:r>
    </w:p>
    <w:p w:rsidR="001D564E" w:rsidRDefault="001D564E" w:rsidP="001D564E">
      <w:pPr>
        <w:spacing w:before="12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 วันที่   ๒๙   ตุลาคม   พ.ศ.   ๒๕๕๗</w:t>
      </w: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(นายไพฑูรย์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บุตร)</w:t>
      </w:r>
    </w:p>
    <w:p w:rsidR="001D564E" w:rsidRDefault="001D564E" w:rsidP="001D56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นายกองค์การบริหารส่วนตำบลหนองบ่อ</w:t>
      </w:r>
    </w:p>
    <w:p w:rsidR="001D564E" w:rsidRDefault="001D564E" w:rsidP="001D564E">
      <w:pPr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1440"/>
        <w:rPr>
          <w:rFonts w:ascii="TH SarabunPSK" w:hAnsi="TH SarabunPSK" w:cs="TH SarabunPSK"/>
          <w:sz w:val="32"/>
          <w:szCs w:val="32"/>
        </w:rPr>
      </w:pPr>
    </w:p>
    <w:p w:rsidR="001D564E" w:rsidRPr="009164FA" w:rsidRDefault="001D564E" w:rsidP="001D564E">
      <w:pPr>
        <w:ind w:left="1440"/>
        <w:rPr>
          <w:rFonts w:ascii="TH SarabunPSK" w:hAnsi="TH SarabunPSK" w:cs="TH SarabunPSK"/>
          <w:sz w:val="32"/>
          <w:szCs w:val="32"/>
          <w:cs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jc w:val="center"/>
        <w:rPr>
          <w:rFonts w:hint="cs"/>
        </w:rPr>
      </w:pPr>
    </w:p>
    <w:p w:rsidR="001D564E" w:rsidRDefault="001D564E" w:rsidP="001D564E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564E" w:rsidRDefault="001D564E" w:rsidP="001D564E">
      <w:pPr>
        <w:jc w:val="center"/>
      </w:pPr>
    </w:p>
    <w:p w:rsidR="001D564E" w:rsidRPr="00CC575F" w:rsidRDefault="001D564E" w:rsidP="001D56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1D564E" w:rsidRPr="00CC575F" w:rsidRDefault="001D564E" w:rsidP="001D56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การรับลงทะเบียนผู้มีสิทธิรับเงิน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สวัสดิการ</w:t>
      </w: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เบี้ย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ความพิการ</w:t>
      </w: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1D564E" w:rsidRPr="00CC575F" w:rsidRDefault="001D564E" w:rsidP="001D56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  พ.ศ. 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1D564E" w:rsidRPr="0075768C" w:rsidRDefault="001D564E" w:rsidP="001D564E">
      <w:pPr>
        <w:jc w:val="center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</w:t>
      </w: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ตามความนัยข้อ  ๗  แห่งระเบียบกระทรวงมหาดไทยว่าด้วยหลักเกณฑ์การจ่ายเงินเบี้ย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ความพิการให้คนพิการ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>ขององค์ก</w:t>
      </w:r>
      <w:r>
        <w:rPr>
          <w:rFonts w:ascii="TH SarabunPSK" w:hAnsi="TH SarabunPSK" w:cs="TH SarabunPSK"/>
          <w:sz w:val="32"/>
          <w:szCs w:val="32"/>
          <w:cs/>
        </w:rPr>
        <w:t>รปกครองส่วนท้องถิ่น  พ.ศ.  ๒๕๕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ภายในเดือนพฤศจิกายนของทุกปีให้</w:t>
      </w:r>
      <w:r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ลงทะเบียนและยื่นคำขอรับเงินเบี้ย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ความพิการในปีงบประมาณถัดไป ด้วยตนเองต่อองค์กรปกครองส่วนท้องถิ่นที่ตนมีภูมิลำเนา ณ สำนักงานองค์กรปกครองส่วนท้องถิ่นหรือสถานที่ที่องค์กรปกครองส่วนท้องถิ่นกำหนด</w:t>
      </w: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</w:t>
      </w:r>
      <w:r>
        <w:rPr>
          <w:rFonts w:ascii="TH SarabunPSK" w:hAnsi="TH SarabunPSK" w:cs="TH SarabunPSK" w:hint="cs"/>
          <w:sz w:val="32"/>
          <w:szCs w:val="32"/>
          <w:cs/>
        </w:rPr>
        <w:t>เงิน</w:t>
      </w:r>
      <w:r w:rsidRPr="0075768C">
        <w:rPr>
          <w:rFonts w:ascii="TH SarabunPSK" w:hAnsi="TH SarabunPSK" w:cs="TH SarabunPSK"/>
          <w:sz w:val="32"/>
          <w:szCs w:val="32"/>
          <w:cs/>
        </w:rPr>
        <w:t>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>
        <w:rPr>
          <w:rFonts w:ascii="TH SarabunPSK" w:hAnsi="TH SarabunPSK" w:cs="TH SarabunPSK"/>
          <w:sz w:val="32"/>
          <w:szCs w:val="32"/>
          <w:cs/>
        </w:rPr>
        <w:t xml:space="preserve">    ประจำปีงบประมาณ  พ.ศ. 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และเพื่อเป็นการเตรียมความพร้อมด้านข้อมูลในการเสนอขอรับงบประมาณเบี้ย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>
        <w:rPr>
          <w:rFonts w:ascii="TH SarabunPSK" w:hAnsi="TH SarabunPSK" w:cs="TH SarabunPSK"/>
          <w:sz w:val="32"/>
          <w:szCs w:val="32"/>
          <w:cs/>
        </w:rPr>
        <w:t xml:space="preserve">   ประจำปีงบประมาณ  พ.ศ.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ทางองค์การบริหารส่วนตำบลหนองบ่อจึงได้กำหนดการรับลงทะเบียนผู้มีสิทธิรับเงินเบี้ย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เพื่อรับเงินเบี้ย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ในเขตองค์การบริหารส่วนตำบลหนองบ่อ   ระหว่างวันที่  </w:t>
      </w:r>
      <w:r>
        <w:rPr>
          <w:rFonts w:ascii="TH SarabunPSK" w:hAnsi="TH SarabunPSK" w:cs="TH SarabunPSK"/>
          <w:sz w:val="32"/>
          <w:szCs w:val="32"/>
          <w:cs/>
        </w:rPr>
        <w:t>๑  -  ๓๐  พฤศจิกายน  พ.ศ.   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ในวันเวลาราชการ  ณ   สำนักงานองค์การบริหารส่วนตำบลหนองบ่อ    โดยมีคุณสมบัติ  ดังนี้</w:t>
      </w: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คุณสมบัติของคนพิการ ต้องเป็นคนพิการรายใหม่ที่ยังไม่เคยลงทะเบียนมาก่อน หรือคนพิการที่ย้ายภูมิลำเนาเข้ามาใหม่ในเขตพื้นที่องค์การบริหารส่วนตำบลหนองบ่อ   รายละเอียดดังนี้</w:t>
      </w:r>
    </w:p>
    <w:p w:rsidR="001D564E" w:rsidRPr="00D560D8" w:rsidRDefault="001D564E" w:rsidP="001D564E">
      <w:pPr>
        <w:pStyle w:val="a3"/>
        <w:numPr>
          <w:ilvl w:val="0"/>
          <w:numId w:val="4"/>
        </w:numPr>
        <w:jc w:val="both"/>
        <w:rPr>
          <w:rFonts w:ascii="TH SarabunPSK" w:hAnsi="TH SarabunPSK" w:cs="TH SarabunPSK"/>
          <w:sz w:val="32"/>
          <w:szCs w:val="32"/>
        </w:rPr>
      </w:pPr>
      <w:r w:rsidRPr="00D560D8">
        <w:rPr>
          <w:rFonts w:ascii="TH SarabunPSK" w:hAnsi="TH SarabunPSK" w:cs="TH SarabunPSK" w:hint="cs"/>
          <w:sz w:val="32"/>
          <w:szCs w:val="32"/>
          <w:cs/>
        </w:rPr>
        <w:t>มีสัญชาติไทย</w:t>
      </w:r>
    </w:p>
    <w:p w:rsidR="001D564E" w:rsidRPr="00D560D8" w:rsidRDefault="001D564E" w:rsidP="001D564E">
      <w:pPr>
        <w:pStyle w:val="a3"/>
        <w:numPr>
          <w:ilvl w:val="0"/>
          <w:numId w:val="4"/>
        </w:numPr>
        <w:jc w:val="both"/>
        <w:rPr>
          <w:rFonts w:ascii="TH SarabunPSK" w:hAnsi="TH SarabunPSK" w:cs="TH SarabunPSK"/>
          <w:sz w:val="32"/>
          <w:szCs w:val="32"/>
        </w:rPr>
      </w:pPr>
      <w:r w:rsidRPr="00D560D8">
        <w:rPr>
          <w:rFonts w:ascii="TH SarabunPSK" w:hAnsi="TH SarabunPSK" w:cs="TH SarabunPSK" w:hint="cs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1D564E" w:rsidRDefault="001D564E" w:rsidP="001D564E">
      <w:pPr>
        <w:pStyle w:val="a3"/>
        <w:numPr>
          <w:ilvl w:val="0"/>
          <w:numId w:val="4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มีบัตรประจำตัวคนพิการตามกฎหมายว่าด้วยการส่งเสริมคุณภาพชีวิตคนพิการ</w:t>
      </w:r>
    </w:p>
    <w:p w:rsidR="001D564E" w:rsidRDefault="001D564E" w:rsidP="001D564E">
      <w:pPr>
        <w:pStyle w:val="a3"/>
        <w:numPr>
          <w:ilvl w:val="0"/>
          <w:numId w:val="4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เอกสารหลักฐานประกอบแบบคำขอลงทะเบียนขอรับเงินเบี้ยความพิการประกอบด้วย</w:t>
      </w:r>
    </w:p>
    <w:p w:rsidR="001D564E" w:rsidRPr="007303B2" w:rsidRDefault="001D564E" w:rsidP="001D564E">
      <w:pPr>
        <w:pStyle w:val="a3"/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7303B2"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</w:t>
      </w:r>
      <w:r>
        <w:rPr>
          <w:rFonts w:ascii="TH SarabunPSK" w:hAnsi="TH SarabunPSK" w:cs="TH SarabunPSK" w:hint="cs"/>
          <w:sz w:val="32"/>
          <w:szCs w:val="32"/>
          <w:cs/>
        </w:rPr>
        <w:t>คนพิการตามกฎหมายว่าด้วยการส่งเสริมคุณภาพชีวิตคนพิการ</w:t>
      </w:r>
    </w:p>
    <w:p w:rsidR="001D564E" w:rsidRPr="007303B2" w:rsidRDefault="001D564E" w:rsidP="001D564E">
      <w:pPr>
        <w:pStyle w:val="a3"/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7303B2"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1D564E" w:rsidRDefault="001D564E" w:rsidP="001D564E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สำเนาสมุ</w:t>
      </w:r>
      <w:r w:rsidRPr="001E3A56">
        <w:rPr>
          <w:rFonts w:ascii="TH SarabunPSK" w:hAnsi="TH SarabunPSK" w:cs="TH SarabunPSK" w:hint="cs"/>
          <w:sz w:val="32"/>
          <w:szCs w:val="32"/>
          <w:cs/>
        </w:rPr>
        <w:t>ดบัญชีเงินธนาคาร</w:t>
      </w:r>
      <w:r>
        <w:rPr>
          <w:rFonts w:ascii="TH SarabunPSK" w:hAnsi="TH SarabunPSK" w:cs="TH SarabunPSK" w:hint="cs"/>
          <w:sz w:val="32"/>
          <w:szCs w:val="32"/>
          <w:cs/>
        </w:rPr>
        <w:t>เพื่อการเกษตรและสหกรณ์การเกษตร (ธ.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ก.ส.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         สาขาย่านตาขาว</w:t>
      </w:r>
      <w:r w:rsidRPr="001E3A56">
        <w:rPr>
          <w:rFonts w:ascii="TH SarabunPSK" w:hAnsi="TH SarabunPSK" w:cs="TH SarabunPSK" w:hint="cs"/>
          <w:sz w:val="32"/>
          <w:szCs w:val="32"/>
          <w:cs/>
        </w:rPr>
        <w:t xml:space="preserve">   สำหรับกรณีที่ผู้ขอรับเงินเบี้ย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Pr="001E3A56">
        <w:rPr>
          <w:rFonts w:ascii="TH SarabunPSK" w:hAnsi="TH SarabunPSK" w:cs="TH SarabunPSK" w:hint="cs"/>
          <w:sz w:val="32"/>
          <w:szCs w:val="32"/>
          <w:cs/>
        </w:rPr>
        <w:t>ผ่านธนาคาร</w:t>
      </w:r>
    </w:p>
    <w:p w:rsidR="001D564E" w:rsidRDefault="001D564E" w:rsidP="001D564E">
      <w:pPr>
        <w:pStyle w:val="a3"/>
        <w:ind w:left="1800"/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1D564E" w:rsidRDefault="001D564E" w:rsidP="001D564E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กรณีที่คนพิการเป็นผู้เยาว์ซึ่งมีผู้แทนโดยชอบธรรม คนเสมือนไร้ความสามารถ หรือคนไร้ความสามารถ  ให้ผู้แทนโดยชอบธรรม  ผู้พิทักษ์  หรือผู้อนุบาลแล้วแต่กรณียื่นคำขอแทนได้  โดยทำหนังสือมอบอำนาจโดยให้ผู้รับมอบอำนาจทำการแทนพร้อมแนบเอกสาร  ดังนี้</w:t>
      </w:r>
    </w:p>
    <w:p w:rsidR="001D564E" w:rsidRPr="00AD1703" w:rsidRDefault="001D564E" w:rsidP="001D564E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sz w:val="32"/>
          <w:szCs w:val="32"/>
        </w:rPr>
      </w:pPr>
      <w:r w:rsidRPr="00AD1703"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1D564E" w:rsidRDefault="001D564E" w:rsidP="001D564E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สำเนาทะเบียนบ้านของผู้รับมอบอำนาจ</w:t>
      </w:r>
    </w:p>
    <w:p w:rsidR="001D564E" w:rsidRDefault="001D564E" w:rsidP="001D564E">
      <w:pPr>
        <w:spacing w:before="120"/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 วันที่   ๒๙   ตุลาคม   พ.ศ.   ๒๕๕๗</w:t>
      </w: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(นายไพฑูรย์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บุตร)</w:t>
      </w: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นายกองค์การบริหารส่วนตำบลหนองบ่อ</w:t>
      </w:r>
    </w:p>
    <w:p w:rsidR="001D564E" w:rsidRDefault="001D564E" w:rsidP="001D564E">
      <w:pPr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1440"/>
        <w:jc w:val="both"/>
        <w:rPr>
          <w:rFonts w:ascii="TH SarabunPSK" w:hAnsi="TH SarabunPSK" w:cs="TH SarabunPSK"/>
          <w:sz w:val="32"/>
          <w:szCs w:val="32"/>
        </w:rPr>
      </w:pPr>
    </w:p>
    <w:p w:rsidR="001D564E" w:rsidRPr="009164FA" w:rsidRDefault="001D564E" w:rsidP="001D564E">
      <w:pPr>
        <w:ind w:left="144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1D564E" w:rsidRPr="009164FA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Default="001D564E" w:rsidP="001D564E">
      <w:pPr>
        <w:ind w:left="720"/>
        <w:rPr>
          <w:rFonts w:ascii="TH SarabunPSK" w:hAnsi="TH SarabunPSK" w:cs="TH SarabunPSK"/>
          <w:sz w:val="32"/>
          <w:szCs w:val="32"/>
        </w:rPr>
      </w:pPr>
    </w:p>
    <w:p w:rsidR="001D564E" w:rsidRPr="009164FA" w:rsidRDefault="001D564E" w:rsidP="001D564E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8F6483" w:rsidRDefault="008F6483"/>
    <w:sectPr w:rsidR="008F6483" w:rsidSect="00421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58B9"/>
    <w:multiLevelType w:val="hybridMultilevel"/>
    <w:tmpl w:val="6254BC80"/>
    <w:lvl w:ilvl="0" w:tplc="F8B49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5AE2DA0"/>
    <w:multiLevelType w:val="hybridMultilevel"/>
    <w:tmpl w:val="CDB41594"/>
    <w:lvl w:ilvl="0" w:tplc="BFBE54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7A95214"/>
    <w:multiLevelType w:val="hybridMultilevel"/>
    <w:tmpl w:val="F3CC636C"/>
    <w:lvl w:ilvl="0" w:tplc="F90C08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BE94F62"/>
    <w:multiLevelType w:val="hybridMultilevel"/>
    <w:tmpl w:val="1C8EFBE6"/>
    <w:lvl w:ilvl="0" w:tplc="40A0B4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2606F6"/>
    <w:multiLevelType w:val="hybridMultilevel"/>
    <w:tmpl w:val="89D8C698"/>
    <w:lvl w:ilvl="0" w:tplc="D53AA12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F7B71B5"/>
    <w:multiLevelType w:val="hybridMultilevel"/>
    <w:tmpl w:val="7AC0B968"/>
    <w:lvl w:ilvl="0" w:tplc="22E86B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  <w:useFELayout/>
  </w:compat>
  <w:rsids>
    <w:rsidRoot w:val="001D564E"/>
    <w:rsid w:val="001D564E"/>
    <w:rsid w:val="008F6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64E"/>
    <w:pPr>
      <w:spacing w:after="0"/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2014-10-31T09:00:00Z</dcterms:created>
  <dcterms:modified xsi:type="dcterms:W3CDTF">2014-10-31T09:01:00Z</dcterms:modified>
</cp:coreProperties>
</file>